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64" w:rsidRPr="005D6504" w:rsidRDefault="005D6504" w:rsidP="005D65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504">
        <w:rPr>
          <w:rFonts w:ascii="Times New Roman" w:hAnsi="Times New Roman" w:cs="Times New Roman"/>
          <w:sz w:val="24"/>
          <w:szCs w:val="24"/>
        </w:rPr>
        <w:t>Актуальная практика применения статьи 18.1 Закона о защите конкуренции в разрезе субъектов, имеющих право на обжалование действий заказчиков.</w:t>
      </w:r>
    </w:p>
    <w:p w:rsidR="005D6504" w:rsidRDefault="005D6504"/>
    <w:p w:rsidR="002433B9" w:rsidRDefault="00BF1C52" w:rsidP="00BF1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18.1 Закона о защит</w:t>
      </w:r>
      <w:r w:rsidR="006B08E3">
        <w:rPr>
          <w:rFonts w:ascii="Times New Roman" w:hAnsi="Times New Roman" w:cs="Times New Roman"/>
          <w:sz w:val="24"/>
          <w:szCs w:val="24"/>
        </w:rPr>
        <w:t>е конкуренции установлен</w:t>
      </w:r>
      <w:r w:rsidR="002433B9">
        <w:rPr>
          <w:rFonts w:ascii="Times New Roman" w:hAnsi="Times New Roman" w:cs="Times New Roman"/>
          <w:sz w:val="24"/>
          <w:szCs w:val="24"/>
        </w:rPr>
        <w:t xml:space="preserve"> общий порядок обжалования действий заказчиков в антимонопольный орган.</w:t>
      </w:r>
    </w:p>
    <w:p w:rsidR="00BF1C52" w:rsidRDefault="00BF1C52" w:rsidP="00BF1C52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данной статьи </w:t>
      </w:r>
      <w:r w:rsidRPr="00BF1C52">
        <w:rPr>
          <w:rStyle w:val="blk"/>
          <w:rFonts w:ascii="Times New Roman" w:hAnsi="Times New Roman" w:cs="Times New Roman"/>
          <w:sz w:val="24"/>
          <w:szCs w:val="24"/>
        </w:rPr>
        <w:t xml:space="preserve">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</w:t>
      </w:r>
      <w:r w:rsidRPr="00C2149B">
        <w:rPr>
          <w:rStyle w:val="blk"/>
          <w:rFonts w:ascii="Times New Roman" w:hAnsi="Times New Roman" w:cs="Times New Roman"/>
          <w:sz w:val="24"/>
          <w:szCs w:val="24"/>
          <w:u w:val="single"/>
        </w:rPr>
        <w:t>лицами, подавшими заявки</w:t>
      </w:r>
      <w:r w:rsidRPr="00BF1C52">
        <w:rPr>
          <w:rStyle w:val="blk"/>
          <w:rFonts w:ascii="Times New Roman" w:hAnsi="Times New Roman" w:cs="Times New Roman"/>
          <w:sz w:val="24"/>
          <w:szCs w:val="24"/>
        </w:rPr>
        <w:t xml:space="preserve">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</w:t>
      </w:r>
      <w:r w:rsidRPr="00C2149B">
        <w:rPr>
          <w:rStyle w:val="blk"/>
          <w:rFonts w:ascii="Times New Roman" w:hAnsi="Times New Roman" w:cs="Times New Roman"/>
          <w:sz w:val="24"/>
          <w:szCs w:val="24"/>
          <w:u w:val="single"/>
        </w:rPr>
        <w:t>иным лицом (заявителем), права или законные интересы которого могут быть ущемлены или нарушены</w:t>
      </w:r>
      <w:r w:rsidRPr="00BF1C52">
        <w:rPr>
          <w:rStyle w:val="blk"/>
          <w:rFonts w:ascii="Times New Roman" w:hAnsi="Times New Roman" w:cs="Times New Roman"/>
          <w:sz w:val="24"/>
          <w:szCs w:val="24"/>
        </w:rPr>
        <w:t xml:space="preserve"> в результате нарушения порядка о</w:t>
      </w:r>
      <w:r w:rsidR="00C2149B">
        <w:rPr>
          <w:rStyle w:val="blk"/>
          <w:rFonts w:ascii="Times New Roman" w:hAnsi="Times New Roman" w:cs="Times New Roman"/>
          <w:sz w:val="24"/>
          <w:szCs w:val="24"/>
        </w:rPr>
        <w:t>рганизации и проведения торгов.</w:t>
      </w:r>
    </w:p>
    <w:p w:rsidR="00C2149B" w:rsidRDefault="00C2149B" w:rsidP="00BF1C52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Вместе с тем частью 11 статьи 3 Закона о закупках № 223-ФЗ, введенной в действие Законом № 505-ФЗ, установлено, что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C2149B" w:rsidRDefault="00C2149B" w:rsidP="00BF1C52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Законом № 505-ФЗ внесены изменения и в статью 3 Закона о закупках</w:t>
      </w:r>
      <w:r w:rsidR="00EA0D32"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согласно которым любой участник закупки вправе обжаловать в антимонопольном органе в порядке, установленном статьей 18.1 Закона о защите конкуренции,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</w:p>
    <w:p w:rsidR="00C2149B" w:rsidRDefault="00EA0D32" w:rsidP="00BF1C52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Указанные изменения свидетельствуют о том, что с даты вступления в действие Закона № 505-ФЗ (31.12.2017) его положения стали приоритетными по отношению к нормам статьи 18.1 Закона о защите конкуренции.</w:t>
      </w:r>
    </w:p>
    <w:p w:rsidR="00EA0D32" w:rsidRDefault="00EA0D32" w:rsidP="00BF1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31.12.2017 законодатель разграничил понятия «участника закупки» и «участника закупки</w:t>
      </w:r>
      <w:r w:rsidR="002433B9">
        <w:rPr>
          <w:rFonts w:ascii="Times New Roman" w:hAnsi="Times New Roman" w:cs="Times New Roman"/>
          <w:sz w:val="24"/>
          <w:szCs w:val="24"/>
        </w:rPr>
        <w:t xml:space="preserve">, подавшего заявку на участие в закупке», и соответственно действия, совершенные </w:t>
      </w:r>
      <w:r w:rsidR="006B08E3">
        <w:rPr>
          <w:rFonts w:ascii="Times New Roman" w:hAnsi="Times New Roman" w:cs="Times New Roman"/>
          <w:sz w:val="24"/>
          <w:szCs w:val="24"/>
        </w:rPr>
        <w:t xml:space="preserve">после окончания установленного в </w:t>
      </w:r>
      <w:r w:rsidR="002433B9">
        <w:rPr>
          <w:rFonts w:ascii="Times New Roman" w:hAnsi="Times New Roman" w:cs="Times New Roman"/>
          <w:sz w:val="24"/>
          <w:szCs w:val="24"/>
        </w:rPr>
        <w:t xml:space="preserve">документации срока подачи заявок на участие в закупке, вправе обжаловать лишь подавший заявку участник закупки. </w:t>
      </w:r>
      <w:r w:rsidR="002433B9">
        <w:rPr>
          <w:rFonts w:ascii="Times New Roman" w:hAnsi="Times New Roman" w:cs="Times New Roman"/>
          <w:sz w:val="24"/>
          <w:szCs w:val="24"/>
        </w:rPr>
        <w:lastRenderedPageBreak/>
        <w:t>До наступления этого срока обжаловать действия заказчика вправе и лицо, не подававшее заявку на участие в закупке.</w:t>
      </w:r>
    </w:p>
    <w:p w:rsidR="002433B9" w:rsidRDefault="002433B9" w:rsidP="00BF1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если по объективным причинам лицо не может принять участие в закупке (например, ввиду отсутствия СРО)</w:t>
      </w:r>
      <w:r w:rsidR="006B0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такого лица отсутствует право на подачу жалобы в антимонопольный орган в порядке статьи 18.1 Закона о защите конкуренции.</w:t>
      </w:r>
    </w:p>
    <w:p w:rsidR="002433B9" w:rsidRPr="00BF1C52" w:rsidRDefault="002433B9" w:rsidP="00BF1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33B9" w:rsidRPr="00BF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04"/>
    <w:rsid w:val="002433B9"/>
    <w:rsid w:val="005D6504"/>
    <w:rsid w:val="006B08E3"/>
    <w:rsid w:val="00785845"/>
    <w:rsid w:val="00B6515D"/>
    <w:rsid w:val="00BF1C52"/>
    <w:rsid w:val="00C2149B"/>
    <w:rsid w:val="00C4787D"/>
    <w:rsid w:val="00CF50B9"/>
    <w:rsid w:val="00E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Мишкина</dc:creator>
  <cp:lastModifiedBy>Мордвинова Екатерина Вячеславовна</cp:lastModifiedBy>
  <cp:revision>2</cp:revision>
  <cp:lastPrinted>2018-12-04T10:55:00Z</cp:lastPrinted>
  <dcterms:created xsi:type="dcterms:W3CDTF">2018-12-04T12:58:00Z</dcterms:created>
  <dcterms:modified xsi:type="dcterms:W3CDTF">2018-12-04T12:58:00Z</dcterms:modified>
</cp:coreProperties>
</file>